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59" w:rsidRPr="00475C59" w:rsidRDefault="00475C59" w:rsidP="00475C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5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5C59" w:rsidRPr="00475C59" w:rsidRDefault="00475C59" w:rsidP="00475C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59">
        <w:rPr>
          <w:rFonts w:ascii="Times New Roman" w:hAnsi="Times New Roman" w:cs="Times New Roman"/>
          <w:b/>
          <w:sz w:val="28"/>
          <w:szCs w:val="28"/>
        </w:rPr>
        <w:t>СОБРАНИЕ ДЕПУТАТОВ ШАРЧИНСКОГО СЕЛЬСОВЕТА</w:t>
      </w:r>
    </w:p>
    <w:p w:rsidR="00475C59" w:rsidRPr="00475C59" w:rsidRDefault="00475C59" w:rsidP="00475C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59">
        <w:rPr>
          <w:rFonts w:ascii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475C59" w:rsidRPr="00475C59" w:rsidRDefault="00475C59" w:rsidP="00475C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C59" w:rsidRPr="00475C59" w:rsidRDefault="00475C59" w:rsidP="00475C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5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5C59" w:rsidRPr="00475C59" w:rsidRDefault="00475C59" w:rsidP="00475C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75C59" w:rsidRPr="00475C59" w:rsidRDefault="00475C59" w:rsidP="00475C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3" w:type="dxa"/>
        <w:tblInd w:w="108" w:type="dxa"/>
        <w:tblLayout w:type="fixed"/>
        <w:tblLook w:val="01E0"/>
      </w:tblPr>
      <w:tblGrid>
        <w:gridCol w:w="2284"/>
        <w:gridCol w:w="4520"/>
        <w:gridCol w:w="1701"/>
        <w:gridCol w:w="1098"/>
      </w:tblGrid>
      <w:tr w:rsidR="00475C59" w:rsidRPr="00475C59" w:rsidTr="00F41A9B">
        <w:tc>
          <w:tcPr>
            <w:tcW w:w="2284" w:type="dxa"/>
            <w:tcBorders>
              <w:bottom w:val="single" w:sz="12" w:space="0" w:color="auto"/>
            </w:tcBorders>
          </w:tcPr>
          <w:p w:rsidR="00475C59" w:rsidRPr="00475C59" w:rsidRDefault="00475C59" w:rsidP="00475C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475C59" w:rsidRPr="00475C59" w:rsidRDefault="00475C59" w:rsidP="00475C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59">
              <w:rPr>
                <w:rFonts w:ascii="Times New Roman" w:hAnsi="Times New Roman" w:cs="Times New Roman"/>
                <w:b/>
                <w:sz w:val="24"/>
                <w:szCs w:val="24"/>
              </w:rPr>
              <w:t>с. Шарчино</w:t>
            </w:r>
          </w:p>
        </w:tc>
        <w:tc>
          <w:tcPr>
            <w:tcW w:w="1701" w:type="dxa"/>
          </w:tcPr>
          <w:p w:rsidR="00475C59" w:rsidRPr="00475C59" w:rsidRDefault="00475C59" w:rsidP="00475C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C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475C59" w:rsidRPr="00475C59" w:rsidRDefault="00475C59" w:rsidP="00475C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C59" w:rsidRPr="00475C59" w:rsidRDefault="00475C59" w:rsidP="00475C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D66B1" w:rsidRPr="004D66B1" w:rsidRDefault="004D66B1" w:rsidP="00475C59">
      <w:pPr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ab/>
      </w:r>
      <w:r w:rsidRPr="004D66B1">
        <w:rPr>
          <w:rFonts w:ascii="Times New Roman" w:hAnsi="Times New Roman" w:cs="Times New Roman"/>
          <w:sz w:val="24"/>
          <w:szCs w:val="24"/>
        </w:rPr>
        <w:tab/>
      </w:r>
      <w:r w:rsidRPr="004D66B1">
        <w:rPr>
          <w:rFonts w:ascii="Times New Roman" w:hAnsi="Times New Roman" w:cs="Times New Roman"/>
          <w:sz w:val="24"/>
          <w:szCs w:val="24"/>
        </w:rPr>
        <w:tab/>
      </w:r>
      <w:r w:rsidRPr="004D66B1">
        <w:rPr>
          <w:rFonts w:ascii="Times New Roman" w:hAnsi="Times New Roman" w:cs="Times New Roman"/>
          <w:sz w:val="24"/>
          <w:szCs w:val="24"/>
        </w:rPr>
        <w:tab/>
      </w:r>
      <w:r w:rsidRPr="004D66B1">
        <w:rPr>
          <w:rFonts w:ascii="Times New Roman" w:hAnsi="Times New Roman" w:cs="Times New Roman"/>
          <w:sz w:val="24"/>
          <w:szCs w:val="24"/>
        </w:rPr>
        <w:tab/>
      </w:r>
      <w:r w:rsidRPr="004D6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6B1" w:rsidRPr="004D66B1" w:rsidRDefault="004D66B1" w:rsidP="004D66B1">
      <w:pPr>
        <w:tabs>
          <w:tab w:val="left" w:pos="5387"/>
        </w:tabs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proofErr w:type="gramStart"/>
      <w:r w:rsidRPr="004D66B1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4D66B1">
        <w:rPr>
          <w:rFonts w:ascii="Times New Roman" w:hAnsi="Times New Roman" w:cs="Times New Roman"/>
          <w:sz w:val="24"/>
          <w:szCs w:val="24"/>
        </w:rPr>
        <w:t xml:space="preserve"> и экспертизы муниципальных нормативных правовых актов</w:t>
      </w:r>
      <w:r w:rsidR="00475C5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="00475C59"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 w:rsidR="00475C5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75C59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475C59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4D66B1" w:rsidRPr="004D66B1" w:rsidRDefault="004D66B1" w:rsidP="004D66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B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4D66B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66B1">
        <w:rPr>
          <w:rFonts w:ascii="Times New Roman" w:hAnsi="Times New Roman" w:cs="Times New Roman"/>
          <w:sz w:val="24"/>
          <w:szCs w:val="24"/>
        </w:rPr>
        <w:t xml:space="preserve"> от 06.10.2003 </w:t>
      </w:r>
      <w:hyperlink r:id="rId5" w:history="1">
        <w:r w:rsidRPr="004D66B1">
          <w:rPr>
            <w:rStyle w:val="a3"/>
            <w:rFonts w:ascii="Times New Roman" w:hAnsi="Times New Roman" w:cs="Times New Roman"/>
            <w:sz w:val="24"/>
            <w:szCs w:val="24"/>
          </w:rPr>
          <w:t>№ 131-ФЗ</w:t>
        </w:r>
      </w:hyperlink>
      <w:r w:rsidRPr="004D66B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4D66B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66B1">
        <w:rPr>
          <w:rFonts w:ascii="Times New Roman" w:hAnsi="Times New Roman" w:cs="Times New Roman"/>
          <w:sz w:val="24"/>
          <w:szCs w:val="24"/>
        </w:rPr>
        <w:t xml:space="preserve"> Алтайского края от 10.11.2014 № 90-ЗС</w:t>
      </w:r>
      <w:r w:rsidR="00556733">
        <w:rPr>
          <w:rFonts w:ascii="Times New Roman" w:hAnsi="Times New Roman" w:cs="Times New Roman"/>
          <w:sz w:val="24"/>
          <w:szCs w:val="24"/>
        </w:rPr>
        <w:t xml:space="preserve"> (в ред. от 08.11.2021)</w:t>
      </w:r>
      <w:r w:rsidRPr="004D66B1">
        <w:rPr>
          <w:rFonts w:ascii="Times New Roman" w:hAnsi="Times New Roman" w:cs="Times New Roman"/>
          <w:sz w:val="24"/>
          <w:szCs w:val="24"/>
        </w:rPr>
        <w:t xml:space="preserve"> «О порядке проведения оценки регулирующего воздействия</w:t>
      </w:r>
      <w:r w:rsidR="00556733">
        <w:rPr>
          <w:rFonts w:ascii="Times New Roman" w:hAnsi="Times New Roman" w:cs="Times New Roman"/>
          <w:sz w:val="24"/>
          <w:szCs w:val="24"/>
        </w:rPr>
        <w:t xml:space="preserve"> проектов муниципальных нормативных правовых актов</w:t>
      </w:r>
      <w:r w:rsidRPr="004D66B1">
        <w:rPr>
          <w:rFonts w:ascii="Times New Roman" w:hAnsi="Times New Roman" w:cs="Times New Roman"/>
          <w:sz w:val="24"/>
          <w:szCs w:val="24"/>
        </w:rPr>
        <w:t xml:space="preserve"> и экспертизы муниципал</w:t>
      </w:r>
      <w:r w:rsidR="00556733">
        <w:rPr>
          <w:rFonts w:ascii="Times New Roman" w:hAnsi="Times New Roman" w:cs="Times New Roman"/>
          <w:sz w:val="24"/>
          <w:szCs w:val="24"/>
        </w:rPr>
        <w:t xml:space="preserve">ьных нормативных правовых актов», </w:t>
      </w:r>
      <w:r w:rsidRPr="004D66B1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5567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="00556733"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 w:rsidR="0055673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D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B1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4D66B1">
        <w:rPr>
          <w:rFonts w:ascii="Times New Roman" w:hAnsi="Times New Roman" w:cs="Times New Roman"/>
          <w:sz w:val="24"/>
          <w:szCs w:val="24"/>
        </w:rPr>
        <w:t xml:space="preserve"> района Алтайского края, Собрание депутатов </w:t>
      </w:r>
      <w:proofErr w:type="spellStart"/>
      <w:r w:rsidRPr="004D66B1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4D66B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D66B1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4D66B1">
        <w:rPr>
          <w:rFonts w:ascii="Times New Roman" w:hAnsi="Times New Roman" w:cs="Times New Roman"/>
          <w:sz w:val="24"/>
          <w:szCs w:val="24"/>
        </w:rPr>
        <w:t xml:space="preserve"> района Алтайского</w:t>
      </w:r>
      <w:proofErr w:type="gramEnd"/>
      <w:r w:rsidRPr="004D66B1">
        <w:rPr>
          <w:rFonts w:ascii="Times New Roman" w:hAnsi="Times New Roman" w:cs="Times New Roman"/>
          <w:sz w:val="24"/>
          <w:szCs w:val="24"/>
        </w:rPr>
        <w:t xml:space="preserve"> края,</w:t>
      </w:r>
    </w:p>
    <w:p w:rsidR="004D66B1" w:rsidRPr="004D66B1" w:rsidRDefault="004D66B1" w:rsidP="004D66B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РЕШИЛО: </w:t>
      </w:r>
    </w:p>
    <w:p w:rsidR="004D66B1" w:rsidRPr="00D9713A" w:rsidRDefault="004D66B1" w:rsidP="00D9713A">
      <w:pPr>
        <w:pStyle w:val="a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713A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</w:t>
      </w:r>
      <w:proofErr w:type="gramStart"/>
      <w:r w:rsidRPr="00D9713A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D9713A">
        <w:rPr>
          <w:rFonts w:ascii="Times New Roman" w:hAnsi="Times New Roman" w:cs="Times New Roman"/>
          <w:sz w:val="24"/>
          <w:szCs w:val="24"/>
        </w:rPr>
        <w:t xml:space="preserve"> и экспертизы муниципальных нормативных</w:t>
      </w:r>
      <w:r w:rsidR="008C3D87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Pr="00D9713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D9713A"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 w:rsidRPr="00D97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9713A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D9713A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4D66B1" w:rsidRDefault="004D66B1" w:rsidP="00D9713A">
      <w:pPr>
        <w:pStyle w:val="a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713A">
        <w:rPr>
          <w:rFonts w:ascii="Times New Roman" w:hAnsi="Times New Roman" w:cs="Times New Roman"/>
          <w:sz w:val="24"/>
          <w:szCs w:val="24"/>
        </w:rPr>
        <w:t>2. Опублик</w:t>
      </w:r>
      <w:r w:rsidR="00FD60F9" w:rsidRPr="00D9713A">
        <w:rPr>
          <w:rFonts w:ascii="Times New Roman" w:hAnsi="Times New Roman" w:cs="Times New Roman"/>
          <w:sz w:val="24"/>
          <w:szCs w:val="24"/>
        </w:rPr>
        <w:t xml:space="preserve">овать настоящее решение </w:t>
      </w:r>
      <w:r w:rsidR="006239AA" w:rsidRPr="00D9713A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образования </w:t>
      </w:r>
      <w:proofErr w:type="spellStart"/>
      <w:r w:rsidR="006239AA" w:rsidRPr="00D9713A"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 w:rsidR="006239AA" w:rsidRPr="00D97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239AA" w:rsidRPr="00D9713A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6239AA" w:rsidRPr="00D9713A">
        <w:rPr>
          <w:rFonts w:ascii="Times New Roman" w:hAnsi="Times New Roman" w:cs="Times New Roman"/>
          <w:sz w:val="24"/>
          <w:szCs w:val="24"/>
        </w:rPr>
        <w:t xml:space="preserve"> района Алтайского края и разместить на официальном сайте муниципального образования </w:t>
      </w:r>
      <w:proofErr w:type="spellStart"/>
      <w:r w:rsidR="006239AA" w:rsidRPr="00D9713A"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 w:rsidR="006239AA" w:rsidRPr="00D97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239AA" w:rsidRPr="00D9713A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6239AA" w:rsidRPr="00D9713A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8C3D87" w:rsidRPr="00D9713A" w:rsidRDefault="008C3D87" w:rsidP="00D9713A">
      <w:pPr>
        <w:pStyle w:val="a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от 14.12.2015 № 89 «Об утверждении Положения о</w:t>
      </w:r>
      <w:r w:rsidRPr="004D66B1">
        <w:rPr>
          <w:rFonts w:ascii="Times New Roman" w:hAnsi="Times New Roman" w:cs="Times New Roman"/>
          <w:sz w:val="24"/>
          <w:szCs w:val="24"/>
        </w:rPr>
        <w:t xml:space="preserve"> порядке проведения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проектов муниципальных нормативных правовых актов</w:t>
      </w:r>
      <w:r w:rsidRPr="004D66B1">
        <w:rPr>
          <w:rFonts w:ascii="Times New Roman" w:hAnsi="Times New Roman" w:cs="Times New Roman"/>
          <w:sz w:val="24"/>
          <w:szCs w:val="24"/>
        </w:rPr>
        <w:t xml:space="preserve"> и экспертизы муниципал</w:t>
      </w:r>
      <w:r>
        <w:rPr>
          <w:rFonts w:ascii="Times New Roman" w:hAnsi="Times New Roman" w:cs="Times New Roman"/>
          <w:sz w:val="24"/>
          <w:szCs w:val="24"/>
        </w:rPr>
        <w:t xml:space="preserve">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</w:t>
      </w:r>
      <w:r w:rsidR="00B27AAE">
        <w:rPr>
          <w:rFonts w:ascii="Times New Roman" w:hAnsi="Times New Roman" w:cs="Times New Roman"/>
          <w:sz w:val="24"/>
          <w:szCs w:val="24"/>
        </w:rPr>
        <w:t>цевского</w:t>
      </w:r>
      <w:proofErr w:type="spellEnd"/>
      <w:r w:rsidR="00B27AAE">
        <w:rPr>
          <w:rFonts w:ascii="Times New Roman" w:hAnsi="Times New Roman" w:cs="Times New Roman"/>
          <w:sz w:val="24"/>
          <w:szCs w:val="24"/>
        </w:rPr>
        <w:t xml:space="preserve"> района Алтайского края»,</w:t>
      </w:r>
      <w:r>
        <w:rPr>
          <w:rFonts w:ascii="Times New Roman" w:hAnsi="Times New Roman" w:cs="Times New Roman"/>
          <w:sz w:val="24"/>
          <w:szCs w:val="24"/>
        </w:rPr>
        <w:t xml:space="preserve"> 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27AAE">
        <w:rPr>
          <w:rFonts w:ascii="Times New Roman" w:hAnsi="Times New Roman" w:cs="Times New Roman"/>
          <w:sz w:val="24"/>
          <w:szCs w:val="24"/>
        </w:rPr>
        <w:t xml:space="preserve">ельсовета </w:t>
      </w:r>
      <w:proofErr w:type="spellStart"/>
      <w:r w:rsidR="00B27AAE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B27AAE">
        <w:rPr>
          <w:rFonts w:ascii="Times New Roman" w:hAnsi="Times New Roman" w:cs="Times New Roman"/>
          <w:sz w:val="24"/>
          <w:szCs w:val="24"/>
        </w:rPr>
        <w:t xml:space="preserve"> района А</w:t>
      </w:r>
      <w:r>
        <w:rPr>
          <w:rFonts w:ascii="Times New Roman" w:hAnsi="Times New Roman" w:cs="Times New Roman"/>
          <w:sz w:val="24"/>
          <w:szCs w:val="24"/>
        </w:rPr>
        <w:t>лтайского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края  от 19.06.2017</w:t>
      </w:r>
      <w:r w:rsidR="00B27AAE">
        <w:rPr>
          <w:rFonts w:ascii="Times New Roman" w:hAnsi="Times New Roman" w:cs="Times New Roman"/>
          <w:sz w:val="24"/>
          <w:szCs w:val="24"/>
        </w:rPr>
        <w:t xml:space="preserve"> № 105 «О внесении изменений в решение Собрания депутатов </w:t>
      </w:r>
      <w:proofErr w:type="spellStart"/>
      <w:r w:rsidR="00B27AAE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="00B27AA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27AAE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B27AAE">
        <w:rPr>
          <w:rFonts w:ascii="Times New Roman" w:hAnsi="Times New Roman" w:cs="Times New Roman"/>
          <w:sz w:val="24"/>
          <w:szCs w:val="24"/>
        </w:rPr>
        <w:t xml:space="preserve"> района Алтайского края от 14.12.2015 № 89 «Об утверждении Положения о</w:t>
      </w:r>
      <w:r w:rsidR="00B27AAE" w:rsidRPr="004D66B1">
        <w:rPr>
          <w:rFonts w:ascii="Times New Roman" w:hAnsi="Times New Roman" w:cs="Times New Roman"/>
          <w:sz w:val="24"/>
          <w:szCs w:val="24"/>
        </w:rPr>
        <w:t xml:space="preserve"> порядке проведения оценки регулирующего воздействия</w:t>
      </w:r>
      <w:r w:rsidR="00B27AAE">
        <w:rPr>
          <w:rFonts w:ascii="Times New Roman" w:hAnsi="Times New Roman" w:cs="Times New Roman"/>
          <w:sz w:val="24"/>
          <w:szCs w:val="24"/>
        </w:rPr>
        <w:t xml:space="preserve"> проектов муниципальных нормативных правовых актов</w:t>
      </w:r>
      <w:r w:rsidR="00B27AAE" w:rsidRPr="004D66B1">
        <w:rPr>
          <w:rFonts w:ascii="Times New Roman" w:hAnsi="Times New Roman" w:cs="Times New Roman"/>
          <w:sz w:val="24"/>
          <w:szCs w:val="24"/>
        </w:rPr>
        <w:t xml:space="preserve"> и экспертизы муниципал</w:t>
      </w:r>
      <w:r w:rsidR="00B27AAE">
        <w:rPr>
          <w:rFonts w:ascii="Times New Roman" w:hAnsi="Times New Roman" w:cs="Times New Roman"/>
          <w:sz w:val="24"/>
          <w:szCs w:val="24"/>
        </w:rPr>
        <w:t xml:space="preserve">ьных нормативных правовых актов, затрагивающих вопросы осуществления предпринимательской и инвестиционной </w:t>
      </w:r>
      <w:r w:rsidR="00B27AAE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на территории муниципального образования </w:t>
      </w:r>
      <w:proofErr w:type="spellStart"/>
      <w:r w:rsidR="00B27AAE"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 w:rsidR="00B27AA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B27AAE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B27AAE">
        <w:rPr>
          <w:rFonts w:ascii="Times New Roman" w:hAnsi="Times New Roman" w:cs="Times New Roman"/>
          <w:sz w:val="24"/>
          <w:szCs w:val="24"/>
        </w:rPr>
        <w:t xml:space="preserve"> района Алтайского края».</w:t>
      </w:r>
      <w:proofErr w:type="gramEnd"/>
    </w:p>
    <w:p w:rsidR="004D66B1" w:rsidRPr="00D9713A" w:rsidRDefault="004D66B1" w:rsidP="00D9713A">
      <w:pPr>
        <w:pStyle w:val="a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713A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</w:t>
      </w:r>
      <w:r w:rsidR="00D9713A" w:rsidRPr="00D9713A">
        <w:rPr>
          <w:rFonts w:ascii="Times New Roman" w:hAnsi="Times New Roman" w:cs="Times New Roman"/>
          <w:sz w:val="24"/>
          <w:szCs w:val="24"/>
        </w:rPr>
        <w:t>момента его официального опубликования.</w:t>
      </w:r>
    </w:p>
    <w:p w:rsidR="004D66B1" w:rsidRPr="004D66B1" w:rsidRDefault="004D66B1" w:rsidP="004D66B1">
      <w:pPr>
        <w:rPr>
          <w:rFonts w:ascii="Times New Roman" w:hAnsi="Times New Roman" w:cs="Times New Roman"/>
          <w:sz w:val="24"/>
          <w:szCs w:val="24"/>
        </w:rPr>
      </w:pPr>
    </w:p>
    <w:p w:rsidR="00475C59" w:rsidRPr="00475C59" w:rsidRDefault="004D66B1" w:rsidP="00475C5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C5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475C59" w:rsidRDefault="00475C59" w:rsidP="00475C5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75C59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475C5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D66B1" w:rsidRPr="00475C59">
        <w:rPr>
          <w:rFonts w:ascii="Times New Roman" w:hAnsi="Times New Roman" w:cs="Times New Roman"/>
          <w:sz w:val="24"/>
          <w:szCs w:val="24"/>
        </w:rPr>
        <w:t xml:space="preserve"> </w:t>
      </w:r>
      <w:r w:rsidR="004D66B1" w:rsidRPr="0047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В.А. Сердюк</w:t>
      </w:r>
    </w:p>
    <w:p w:rsidR="00475C59" w:rsidRDefault="00475C59" w:rsidP="00475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13A" w:rsidRDefault="00475C59" w:rsidP="00475C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Л.А. Симонов</w:t>
      </w:r>
      <w:r w:rsidR="004D66B1" w:rsidRPr="00475C59">
        <w:rPr>
          <w:rFonts w:ascii="Times New Roman" w:hAnsi="Times New Roman" w:cs="Times New Roman"/>
          <w:sz w:val="24"/>
          <w:szCs w:val="24"/>
        </w:rPr>
        <w:tab/>
      </w:r>
    </w:p>
    <w:p w:rsidR="00D9713A" w:rsidRDefault="00D9713A" w:rsidP="00475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13A" w:rsidRDefault="00D9713A" w:rsidP="00475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13A" w:rsidRDefault="00D9713A" w:rsidP="00475C5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экспертиза проведена.</w:t>
      </w:r>
    </w:p>
    <w:p w:rsidR="00475C59" w:rsidRDefault="00D9713A" w:rsidP="00D9713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выявлено.</w:t>
      </w:r>
      <w:r w:rsidR="004D66B1" w:rsidRPr="00475C5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75C59" w:rsidRDefault="00475C59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AE" w:rsidRPr="004D66B1" w:rsidRDefault="00B27AAE" w:rsidP="004D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9AA" w:rsidRPr="00475C59" w:rsidRDefault="004D66B1" w:rsidP="006239AA">
      <w:pPr>
        <w:autoSpaceDE w:val="0"/>
        <w:autoSpaceDN w:val="0"/>
        <w:adjustRightInd w:val="0"/>
        <w:ind w:left="5580"/>
        <w:outlineLvl w:val="1"/>
        <w:rPr>
          <w:rFonts w:ascii="Times New Roman" w:hAnsi="Times New Roman" w:cs="Times New Roman"/>
          <w:sz w:val="24"/>
          <w:szCs w:val="24"/>
        </w:rPr>
      </w:pPr>
      <w:r w:rsidRPr="00475C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239AA" w:rsidRPr="00475C59" w:rsidRDefault="004D66B1" w:rsidP="006239AA">
      <w:pPr>
        <w:autoSpaceDE w:val="0"/>
        <w:autoSpaceDN w:val="0"/>
        <w:adjustRightInd w:val="0"/>
        <w:ind w:left="5580"/>
        <w:outlineLvl w:val="1"/>
        <w:rPr>
          <w:rFonts w:ascii="Times New Roman" w:hAnsi="Times New Roman" w:cs="Times New Roman"/>
          <w:sz w:val="24"/>
          <w:szCs w:val="24"/>
        </w:rPr>
      </w:pPr>
      <w:r w:rsidRPr="00475C59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475C59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475C5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75C59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475C59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4D66B1" w:rsidRPr="004D66B1" w:rsidRDefault="00475C59" w:rsidP="006239AA">
      <w:pPr>
        <w:autoSpaceDE w:val="0"/>
        <w:autoSpaceDN w:val="0"/>
        <w:adjustRightInd w:val="0"/>
        <w:ind w:left="558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             </w:t>
      </w:r>
      <w:r w:rsidR="00390C14" w:rsidRPr="00475C5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D66B1" w:rsidRPr="004D66B1" w:rsidRDefault="004D66B1" w:rsidP="004D66B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66B1" w:rsidRPr="004D66B1" w:rsidRDefault="004D66B1" w:rsidP="004D66B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66B1" w:rsidRPr="004D66B1" w:rsidRDefault="004D66B1" w:rsidP="006239A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D66B1" w:rsidRPr="004D66B1" w:rsidRDefault="004D66B1" w:rsidP="004D66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1.1. Положение о порядке проведения оценки регулирующего воздействия проектов муниципальных нормативных правовых актов и экспертизы муниципальных правовых актов,  разработано в соответствии с Федеральным </w:t>
      </w:r>
      <w:hyperlink r:id="rId7" w:history="1">
        <w:r w:rsidRPr="004D66B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66B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4D66B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66B1">
        <w:rPr>
          <w:rFonts w:ascii="Times New Roman" w:hAnsi="Times New Roman" w:cs="Times New Roman"/>
          <w:sz w:val="24"/>
          <w:szCs w:val="24"/>
        </w:rPr>
        <w:t xml:space="preserve"> Алтайского края от </w:t>
      </w:r>
      <w:r w:rsidRPr="00353C57">
        <w:rPr>
          <w:rFonts w:ascii="Times New Roman" w:hAnsi="Times New Roman" w:cs="Times New Roman"/>
          <w:color w:val="FF0000"/>
          <w:sz w:val="24"/>
          <w:szCs w:val="24"/>
        </w:rPr>
        <w:t>10.11.2014 № 90-ЗС</w:t>
      </w:r>
      <w:r w:rsidR="00D971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D9713A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="00D9713A">
        <w:rPr>
          <w:rFonts w:ascii="Times New Roman" w:hAnsi="Times New Roman" w:cs="Times New Roman"/>
          <w:color w:val="FF0000"/>
          <w:sz w:val="24"/>
          <w:szCs w:val="24"/>
        </w:rPr>
        <w:t>в ред. От 08.11.2021)</w:t>
      </w:r>
      <w:r w:rsidRPr="00353C57">
        <w:rPr>
          <w:rFonts w:ascii="Times New Roman" w:hAnsi="Times New Roman" w:cs="Times New Roman"/>
          <w:color w:val="FF0000"/>
          <w:sz w:val="24"/>
          <w:szCs w:val="24"/>
        </w:rPr>
        <w:t xml:space="preserve"> «О порядке проведения оценки регулирующего воздействия</w:t>
      </w:r>
      <w:r w:rsidR="00353C57" w:rsidRPr="00353C57">
        <w:rPr>
          <w:rFonts w:ascii="Times New Roman" w:hAnsi="Times New Roman" w:cs="Times New Roman"/>
          <w:color w:val="FF0000"/>
          <w:sz w:val="24"/>
          <w:szCs w:val="24"/>
        </w:rPr>
        <w:t xml:space="preserve"> муниципальных нормативных правовых актов и экспертизы </w:t>
      </w:r>
      <w:r w:rsidRPr="00353C57">
        <w:rPr>
          <w:rFonts w:ascii="Times New Roman" w:hAnsi="Times New Roman" w:cs="Times New Roman"/>
          <w:color w:val="FF0000"/>
          <w:sz w:val="24"/>
          <w:szCs w:val="24"/>
        </w:rPr>
        <w:t xml:space="preserve"> муниципал</w:t>
      </w:r>
      <w:r w:rsidR="00353C57" w:rsidRPr="00353C57">
        <w:rPr>
          <w:rFonts w:ascii="Times New Roman" w:hAnsi="Times New Roman" w:cs="Times New Roman"/>
          <w:color w:val="FF0000"/>
          <w:sz w:val="24"/>
          <w:szCs w:val="24"/>
        </w:rPr>
        <w:t>ьных нормативных правовых актов</w:t>
      </w:r>
      <w:r w:rsidRPr="00353C57">
        <w:rPr>
          <w:rFonts w:ascii="Times New Roman" w:hAnsi="Times New Roman" w:cs="Times New Roman"/>
          <w:color w:val="FF0000"/>
          <w:sz w:val="24"/>
          <w:szCs w:val="24"/>
        </w:rPr>
        <w:t>»,</w:t>
      </w:r>
      <w:r w:rsidRPr="004D66B1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D97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D66B1">
        <w:rPr>
          <w:rFonts w:ascii="Times New Roman" w:hAnsi="Times New Roman" w:cs="Times New Roman"/>
          <w:sz w:val="24"/>
          <w:szCs w:val="24"/>
        </w:rPr>
        <w:t>Ш</w:t>
      </w:r>
      <w:r w:rsidR="00D9713A">
        <w:rPr>
          <w:rFonts w:ascii="Times New Roman" w:hAnsi="Times New Roman" w:cs="Times New Roman"/>
          <w:sz w:val="24"/>
          <w:szCs w:val="24"/>
        </w:rPr>
        <w:t>арчинский</w:t>
      </w:r>
      <w:proofErr w:type="spellEnd"/>
      <w:r w:rsidR="00D9713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D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B1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4D66B1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4D66B1" w:rsidRPr="003A10A0" w:rsidRDefault="004D66B1" w:rsidP="004D66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0A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A10A0">
        <w:rPr>
          <w:rFonts w:ascii="Times New Roman" w:hAnsi="Times New Roman" w:cs="Times New Roman"/>
          <w:sz w:val="24"/>
          <w:szCs w:val="24"/>
        </w:rPr>
        <w:t xml:space="preserve">Положение устанавливает процедуру проведения оценки регулирующего воздействия проектов муниципальных нормативных правовых актов </w:t>
      </w:r>
      <w:r w:rsidR="00866E74" w:rsidRPr="003A10A0"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муниципального образования </w:t>
      </w:r>
      <w:proofErr w:type="spellStart"/>
      <w:r w:rsidR="00866E74" w:rsidRPr="003A10A0"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 w:rsidR="00866E74" w:rsidRPr="003A10A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A0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3A10A0">
        <w:rPr>
          <w:rFonts w:ascii="Times New Roman" w:hAnsi="Times New Roman" w:cs="Times New Roman"/>
          <w:sz w:val="24"/>
          <w:szCs w:val="24"/>
        </w:rPr>
        <w:t xml:space="preserve"> района Алтайского края, </w:t>
      </w:r>
      <w:r w:rsidR="00866E74" w:rsidRPr="003A10A0">
        <w:rPr>
          <w:rFonts w:ascii="Times New Roman" w:hAnsi="Times New Roman" w:cs="Times New Roman"/>
          <w:sz w:val="24"/>
          <w:szCs w:val="24"/>
        </w:rPr>
        <w:t xml:space="preserve">устанавливающих новые или изменяющих ранее предусмотренные муниципальными правовыми актами обязанности для субъектов предпринимательской </w:t>
      </w:r>
      <w:r w:rsidR="003A10A0" w:rsidRPr="003A10A0">
        <w:rPr>
          <w:rFonts w:ascii="Times New Roman" w:hAnsi="Times New Roman" w:cs="Times New Roman"/>
          <w:sz w:val="24"/>
          <w:szCs w:val="24"/>
        </w:rPr>
        <w:t xml:space="preserve">и иной экономической </w:t>
      </w:r>
      <w:r w:rsidR="00866E74" w:rsidRPr="003A10A0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Pr="003A10A0">
        <w:rPr>
          <w:rFonts w:ascii="Times New Roman" w:hAnsi="Times New Roman" w:cs="Times New Roman"/>
          <w:sz w:val="24"/>
          <w:szCs w:val="24"/>
        </w:rPr>
        <w:t xml:space="preserve"> а также процедуру проведения экспертизы муниципальных нормативных правовых актов</w:t>
      </w:r>
      <w:r w:rsidR="00866E74" w:rsidRPr="003A10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A0">
        <w:rPr>
          <w:rFonts w:ascii="Times New Roman" w:hAnsi="Times New Roman" w:cs="Times New Roman"/>
          <w:sz w:val="24"/>
          <w:szCs w:val="24"/>
        </w:rPr>
        <w:t>Шарчинско</w:t>
      </w:r>
      <w:r w:rsidR="00866E74" w:rsidRPr="003A10A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66E74" w:rsidRPr="003A10A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A0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3A10A0">
        <w:rPr>
          <w:rFonts w:ascii="Times New Roman" w:hAnsi="Times New Roman" w:cs="Times New Roman"/>
          <w:sz w:val="24"/>
          <w:szCs w:val="24"/>
        </w:rPr>
        <w:t xml:space="preserve"> района Алтайского края, затрагивающих вопросы осуществления предпринимательской и </w:t>
      </w:r>
      <w:r w:rsidR="003A10A0" w:rsidRPr="003A10A0">
        <w:rPr>
          <w:rFonts w:ascii="Times New Roman" w:hAnsi="Times New Roman" w:cs="Times New Roman"/>
          <w:sz w:val="24"/>
          <w:szCs w:val="24"/>
        </w:rPr>
        <w:t>иной</w:t>
      </w:r>
      <w:proofErr w:type="gramEnd"/>
      <w:r w:rsidR="003A10A0" w:rsidRPr="003A10A0">
        <w:rPr>
          <w:rFonts w:ascii="Times New Roman" w:hAnsi="Times New Roman" w:cs="Times New Roman"/>
          <w:sz w:val="24"/>
          <w:szCs w:val="24"/>
        </w:rPr>
        <w:t xml:space="preserve"> экономической </w:t>
      </w:r>
      <w:r w:rsidRPr="003A10A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4D66B1" w:rsidRDefault="004D66B1" w:rsidP="004D66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0A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A10A0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проектов муниципальных нормативных правовых актов </w:t>
      </w:r>
      <w:proofErr w:type="spellStart"/>
      <w:r w:rsidRPr="003A10A0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3A10A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3A10A0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3A10A0">
        <w:rPr>
          <w:rFonts w:ascii="Times New Roman" w:hAnsi="Times New Roman" w:cs="Times New Roman"/>
          <w:sz w:val="24"/>
          <w:szCs w:val="24"/>
        </w:rPr>
        <w:t xml:space="preserve"> района Алтайского края проводится администрацией </w:t>
      </w:r>
      <w:proofErr w:type="spellStart"/>
      <w:r w:rsidRPr="003A10A0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3A10A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3A10A0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3A10A0">
        <w:rPr>
          <w:rFonts w:ascii="Times New Roman" w:hAnsi="Times New Roman" w:cs="Times New Roman"/>
          <w:sz w:val="24"/>
          <w:szCs w:val="24"/>
        </w:rPr>
        <w:t xml:space="preserve"> района Алтайского края в целях выявления положений, вводящих избыточные обязанности, запреты и ограничения для субъектов предпринимательской и </w:t>
      </w:r>
      <w:r w:rsidR="007513A9" w:rsidRPr="003A10A0">
        <w:rPr>
          <w:rFonts w:ascii="Times New Roman" w:hAnsi="Times New Roman" w:cs="Times New Roman"/>
          <w:sz w:val="24"/>
          <w:szCs w:val="24"/>
        </w:rPr>
        <w:t>иной экономической</w:t>
      </w:r>
      <w:r w:rsidRPr="003A10A0">
        <w:rPr>
          <w:rFonts w:ascii="Times New Roman" w:hAnsi="Times New Roman" w:cs="Times New Roman"/>
          <w:sz w:val="24"/>
          <w:szCs w:val="24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3A10A0" w:rsidRPr="003A10A0">
        <w:rPr>
          <w:rFonts w:ascii="Times New Roman" w:hAnsi="Times New Roman" w:cs="Times New Roman"/>
          <w:sz w:val="24"/>
          <w:szCs w:val="24"/>
        </w:rPr>
        <w:t xml:space="preserve">иной экономической </w:t>
      </w:r>
      <w:r w:rsidRPr="003A10A0">
        <w:rPr>
          <w:rFonts w:ascii="Times New Roman" w:hAnsi="Times New Roman" w:cs="Times New Roman"/>
          <w:sz w:val="24"/>
          <w:szCs w:val="24"/>
        </w:rPr>
        <w:t xml:space="preserve">деятельности и бюджета  </w:t>
      </w:r>
      <w:proofErr w:type="spellStart"/>
      <w:r w:rsidRPr="003A10A0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3A10A0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  <w:r w:rsidRPr="003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A0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3A10A0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412899" w:rsidRPr="00007BE3" w:rsidRDefault="00412899" w:rsidP="00007BE3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7BE3">
        <w:rPr>
          <w:rFonts w:ascii="Times New Roman" w:hAnsi="Times New Roman" w:cs="Times New Roman"/>
          <w:color w:val="FF0000"/>
          <w:sz w:val="24"/>
          <w:szCs w:val="24"/>
        </w:rPr>
        <w:t>1.3.1.</w:t>
      </w:r>
      <w:r w:rsidR="00007BE3" w:rsidRPr="00007BE3">
        <w:rPr>
          <w:rFonts w:ascii="Times New Roman" w:hAnsi="Times New Roman" w:cs="Times New Roman"/>
          <w:color w:val="FF0000"/>
          <w:sz w:val="24"/>
          <w:szCs w:val="24"/>
        </w:rPr>
        <w:t xml:space="preserve"> Не подлежат оценке регулирующего воздействия:</w:t>
      </w:r>
    </w:p>
    <w:p w:rsidR="00007BE3" w:rsidRPr="00007BE3" w:rsidRDefault="00007BE3" w:rsidP="00007BE3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7BE3">
        <w:rPr>
          <w:rFonts w:ascii="Times New Roman" w:hAnsi="Times New Roman" w:cs="Times New Roman"/>
          <w:color w:val="FF0000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  <w:r w:rsidRPr="00007BE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07BE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007BE3" w:rsidRPr="00007BE3" w:rsidRDefault="00007BE3" w:rsidP="00007BE3">
      <w:pPr>
        <w:pStyle w:val="a4"/>
        <w:spacing w:line="276" w:lineRule="auto"/>
        <w:ind w:firstLine="540"/>
        <w:jc w:val="both"/>
        <w:rPr>
          <w:color w:val="FF0000"/>
        </w:rPr>
      </w:pPr>
      <w:r w:rsidRPr="00007BE3">
        <w:rPr>
          <w:rFonts w:ascii="Times New Roman" w:hAnsi="Times New Roman" w:cs="Times New Roman"/>
          <w:color w:val="FF0000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Pr="00007BE3">
        <w:rPr>
          <w:color w:val="FF0000"/>
        </w:rPr>
        <w:br/>
      </w:r>
    </w:p>
    <w:p w:rsidR="004D66B1" w:rsidRPr="004D66B1" w:rsidRDefault="004D66B1" w:rsidP="004D66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1.4. Процедура оценки регулирующего воздействия проектов муниципальных правовых актов предусматривает разработку проекта муниципального акта, составление сводного отчета о проведении оценки регулирующего воздействия проекта муниципального акта (далее - сводный отчет) и их публичное обсуждение и подготовку заключения об оценке регулирующего воздейст</w:t>
      </w:r>
      <w:r w:rsidR="00217CB4">
        <w:rPr>
          <w:rFonts w:ascii="Times New Roman" w:hAnsi="Times New Roman" w:cs="Times New Roman"/>
          <w:sz w:val="24"/>
          <w:szCs w:val="24"/>
        </w:rPr>
        <w:t>вия проекта муниципального акта (далее – «заключение»).</w:t>
      </w:r>
    </w:p>
    <w:p w:rsidR="004D66B1" w:rsidRPr="004D66B1" w:rsidRDefault="004D66B1" w:rsidP="004D66B1">
      <w:pPr>
        <w:pStyle w:val="ConsPlusNormal"/>
        <w:ind w:firstLine="540"/>
        <w:jc w:val="both"/>
        <w:rPr>
          <w:sz w:val="24"/>
          <w:szCs w:val="24"/>
        </w:rPr>
      </w:pPr>
      <w:r w:rsidRPr="004D66B1">
        <w:rPr>
          <w:sz w:val="24"/>
          <w:szCs w:val="24"/>
        </w:rPr>
        <w:t xml:space="preserve">1.5. Экспертиза муниципальных нормативных правовых актов </w:t>
      </w:r>
      <w:proofErr w:type="spellStart"/>
      <w:r w:rsidRPr="004D66B1">
        <w:rPr>
          <w:sz w:val="24"/>
          <w:szCs w:val="24"/>
        </w:rPr>
        <w:t>Шарчинского</w:t>
      </w:r>
      <w:proofErr w:type="spellEnd"/>
      <w:r w:rsidRPr="004D66B1">
        <w:rPr>
          <w:sz w:val="24"/>
          <w:szCs w:val="24"/>
        </w:rPr>
        <w:t xml:space="preserve"> сельсовета </w:t>
      </w:r>
      <w:proofErr w:type="spellStart"/>
      <w:r w:rsidRPr="004D66B1">
        <w:rPr>
          <w:sz w:val="24"/>
          <w:szCs w:val="24"/>
        </w:rPr>
        <w:t>Тюменцевского</w:t>
      </w:r>
      <w:proofErr w:type="spellEnd"/>
      <w:r w:rsidRPr="004D66B1">
        <w:rPr>
          <w:sz w:val="24"/>
          <w:szCs w:val="24"/>
        </w:rPr>
        <w:t xml:space="preserve"> района Алтайского края проводится администрацией </w:t>
      </w:r>
      <w:proofErr w:type="spellStart"/>
      <w:r w:rsidRPr="004D66B1">
        <w:rPr>
          <w:sz w:val="24"/>
          <w:szCs w:val="24"/>
        </w:rPr>
        <w:t>Шарчинского</w:t>
      </w:r>
      <w:proofErr w:type="spellEnd"/>
      <w:r w:rsidRPr="004D66B1">
        <w:rPr>
          <w:sz w:val="24"/>
          <w:szCs w:val="24"/>
        </w:rPr>
        <w:t xml:space="preserve"> сельсовета </w:t>
      </w:r>
      <w:proofErr w:type="spellStart"/>
      <w:r w:rsidRPr="004D66B1">
        <w:rPr>
          <w:sz w:val="24"/>
          <w:szCs w:val="24"/>
        </w:rPr>
        <w:t>Тюменцевского</w:t>
      </w:r>
      <w:proofErr w:type="spellEnd"/>
      <w:r w:rsidRPr="004D66B1">
        <w:rPr>
          <w:sz w:val="24"/>
          <w:szCs w:val="24"/>
        </w:rPr>
        <w:t xml:space="preserve"> района Алтайского края, в том числе по письменным обращениям представителей предпринимательского сообщества, на основе анализа фактических результатов применения муниципального нормативного правового акта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D66B1" w:rsidRPr="004D66B1" w:rsidRDefault="004D66B1" w:rsidP="004D66B1">
      <w:pPr>
        <w:pStyle w:val="ConsPlusNormal"/>
        <w:ind w:firstLine="540"/>
        <w:jc w:val="both"/>
        <w:rPr>
          <w:sz w:val="24"/>
          <w:szCs w:val="24"/>
        </w:rPr>
      </w:pPr>
    </w:p>
    <w:p w:rsidR="004D66B1" w:rsidRDefault="004D66B1" w:rsidP="004D66B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2. Оценка регулирующего воздействия проектов 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9"/>
      <w:bookmarkEnd w:id="0"/>
      <w:r w:rsidRPr="004D66B1">
        <w:rPr>
          <w:rFonts w:ascii="Times New Roman" w:hAnsi="Times New Roman" w:cs="Times New Roman"/>
          <w:sz w:val="24"/>
          <w:szCs w:val="24"/>
        </w:rPr>
        <w:t>2.2.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обсуждение.</w:t>
      </w:r>
    </w:p>
    <w:p w:rsidR="004D66B1" w:rsidRDefault="004D66B1" w:rsidP="004D66B1">
      <w:pPr>
        <w:pStyle w:val="ConsPlusNormal"/>
        <w:ind w:firstLine="540"/>
        <w:jc w:val="both"/>
        <w:rPr>
          <w:sz w:val="24"/>
          <w:szCs w:val="24"/>
        </w:rPr>
      </w:pPr>
      <w:r w:rsidRPr="004D66B1">
        <w:rPr>
          <w:sz w:val="24"/>
          <w:szCs w:val="24"/>
        </w:rPr>
        <w:t xml:space="preserve">2.2.1. </w:t>
      </w:r>
      <w:r w:rsidR="00217CB4">
        <w:rPr>
          <w:sz w:val="24"/>
          <w:szCs w:val="24"/>
        </w:rPr>
        <w:t>Разработка проекта муниципального нормативного правового акта, составление сводного отчета и их публичное обсуждение проводятся органами местного самоуправления, осуществляющими разработку соответствующего проекта муниципального нормативного</w:t>
      </w:r>
      <w:r w:rsidR="003D76D1">
        <w:rPr>
          <w:sz w:val="24"/>
          <w:szCs w:val="24"/>
        </w:rPr>
        <w:t xml:space="preserve"> правового акта, а в случае разработки проекта муниципального нормативного правового акта иным субъектом правотворческой инициативы указанные действия проводятся соответствующим субъектом правотворческой инициативы (далее – разработчик»).</w:t>
      </w:r>
    </w:p>
    <w:p w:rsidR="003D76D1" w:rsidRPr="004D66B1" w:rsidRDefault="003D76D1" w:rsidP="004D66B1">
      <w:pPr>
        <w:pStyle w:val="ConsPlusNormal"/>
        <w:ind w:firstLine="540"/>
        <w:jc w:val="both"/>
        <w:rPr>
          <w:sz w:val="24"/>
          <w:szCs w:val="24"/>
        </w:rPr>
      </w:pPr>
    </w:p>
    <w:p w:rsidR="004D66B1" w:rsidRPr="0064681F" w:rsidRDefault="004D66B1" w:rsidP="003D76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2.2.2.Сводный отчет должен содержать:</w:t>
      </w:r>
    </w:p>
    <w:p w:rsidR="003D76D1" w:rsidRPr="0064681F" w:rsidRDefault="003D76D1" w:rsidP="003D76D1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1) вид и наименование проекта муниципального нормативного правового акта;</w:t>
      </w:r>
    </w:p>
    <w:p w:rsidR="003D76D1" w:rsidRPr="0064681F" w:rsidRDefault="003D76D1" w:rsidP="003D76D1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2) сведения о разработчике проекта муниципального нормативного правового акта;</w:t>
      </w:r>
    </w:p>
    <w:p w:rsidR="003D76D1" w:rsidRPr="0064681F" w:rsidRDefault="003D76D1" w:rsidP="003D76D1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3) обоснование необходимости подготовки проекта муниципального нормативного правового акта, краткое описание предмета и цели предлагаемого правового регулирования;</w:t>
      </w:r>
    </w:p>
    <w:p w:rsidR="003D76D1" w:rsidRPr="0064681F" w:rsidRDefault="003D76D1" w:rsidP="003D76D1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4) сведения о соответствии проекта муниципального нормативного правового акта законодательству Российской Федерации, Алтайского края, муниципальным правовым актам;</w:t>
      </w:r>
    </w:p>
    <w:p w:rsidR="003D76D1" w:rsidRPr="0064681F" w:rsidRDefault="003D76D1" w:rsidP="003D76D1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5) перечень основных групп субъектов предпринимательской и иной экономической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  6) сведения об изменении полномочий органов местного самоуправления, а также порядок их реализации;</w:t>
      </w:r>
    </w:p>
    <w:p w:rsidR="003D76D1" w:rsidRPr="0064681F" w:rsidRDefault="003D76D1" w:rsidP="009622F9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7) сведения об изменении прав и обязанностей субъектов предпринимательской и иной </w:t>
      </w:r>
      <w:r w:rsidR="009622F9" w:rsidRPr="0064681F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t>экономической деятельности;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  </w:t>
      </w:r>
      <w:r w:rsidR="009622F9" w:rsidRPr="00646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t>8) сведения о расходах субъектов предпринимательской и иной экономической деятельности и органов местного самоуправления, связанных с изменением их прав и обязанностей;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622F9" w:rsidRPr="0064681F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t>9) риски негативных последствий решения проблемы предложенным способом регулирования;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622F9" w:rsidRPr="0064681F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proofErr w:type="gramStart"/>
      <w:r w:rsidRPr="0064681F">
        <w:rPr>
          <w:rFonts w:ascii="Times New Roman" w:hAnsi="Times New Roman" w:cs="Times New Roman"/>
          <w:color w:val="FF0000"/>
          <w:sz w:val="24"/>
          <w:szCs w:val="24"/>
        </w:rPr>
        <w:t>10) предполагаемую дату вступления в силу муниципального нормативного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622F9" w:rsidRPr="0064681F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t>11)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  <w:proofErr w:type="gramEnd"/>
    </w:p>
    <w:p w:rsidR="009622F9" w:rsidRPr="003D76D1" w:rsidRDefault="009622F9" w:rsidP="009622F9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2.2.3. Не менее</w:t>
      </w:r>
      <w:proofErr w:type="gramStart"/>
      <w:r w:rsidRPr="004D66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6B1">
        <w:rPr>
          <w:rFonts w:ascii="Times New Roman" w:hAnsi="Times New Roman" w:cs="Times New Roman"/>
          <w:sz w:val="24"/>
          <w:szCs w:val="24"/>
        </w:rPr>
        <w:t xml:space="preserve"> чем за 3 рабочих дня до публичного обсуждения разработчик осуществляет размещение проекта муниципального нормативного п</w:t>
      </w:r>
      <w:r w:rsidR="00C8232D">
        <w:rPr>
          <w:rFonts w:ascii="Times New Roman" w:hAnsi="Times New Roman" w:cs="Times New Roman"/>
          <w:sz w:val="24"/>
          <w:szCs w:val="24"/>
        </w:rPr>
        <w:t xml:space="preserve">равового акта и сводного отчета на официальном сайте муниципального образования </w:t>
      </w:r>
      <w:proofErr w:type="spellStart"/>
      <w:r w:rsidR="00C8232D"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 w:rsidR="00C8232D">
        <w:rPr>
          <w:rFonts w:ascii="Times New Roman" w:hAnsi="Times New Roman" w:cs="Times New Roman"/>
          <w:sz w:val="24"/>
          <w:szCs w:val="24"/>
        </w:rPr>
        <w:t xml:space="preserve"> с</w:t>
      </w:r>
      <w:r w:rsidR="0064681F">
        <w:rPr>
          <w:rFonts w:ascii="Times New Roman" w:hAnsi="Times New Roman" w:cs="Times New Roman"/>
          <w:sz w:val="24"/>
          <w:szCs w:val="24"/>
        </w:rPr>
        <w:t xml:space="preserve">ельсовет  </w:t>
      </w:r>
      <w:proofErr w:type="spellStart"/>
      <w:r w:rsidR="0064681F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64681F">
        <w:rPr>
          <w:rFonts w:ascii="Times New Roman" w:hAnsi="Times New Roman" w:cs="Times New Roman"/>
          <w:sz w:val="24"/>
          <w:szCs w:val="24"/>
        </w:rPr>
        <w:t xml:space="preserve"> района А</w:t>
      </w:r>
      <w:r w:rsidR="00C8232D">
        <w:rPr>
          <w:rFonts w:ascii="Times New Roman" w:hAnsi="Times New Roman" w:cs="Times New Roman"/>
          <w:sz w:val="24"/>
          <w:szCs w:val="24"/>
        </w:rPr>
        <w:t xml:space="preserve">лтайского края в информационно-телекоммуникационной сети «Интернет» и (или) обнародует их в порядке, предусмотренном Уставом муниципального образования </w:t>
      </w:r>
      <w:proofErr w:type="spellStart"/>
      <w:r w:rsidR="00C8232D"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 w:rsidR="00C8232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C8232D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C8232D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64681F" w:rsidRPr="0064681F" w:rsidRDefault="0064681F" w:rsidP="0064681F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Разработчик извещает о начале публичного обсуждения:</w:t>
      </w:r>
    </w:p>
    <w:p w:rsidR="0064681F" w:rsidRPr="0064681F" w:rsidRDefault="0064681F" w:rsidP="0064681F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1) уполномоченные и иные заинтересованные органы местного самоуправления;</w:t>
      </w:r>
    </w:p>
    <w:p w:rsidR="0064681F" w:rsidRPr="0064681F" w:rsidRDefault="0064681F" w:rsidP="0064681F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2) органы и организации, представляющие интересы субъектов предпринимательской и иной экономической деятельности в Алтайском крае (далее - представители предпринимательского сообщества);</w:t>
      </w:r>
    </w:p>
    <w:p w:rsidR="0064681F" w:rsidRPr="0064681F" w:rsidRDefault="0064681F" w:rsidP="0064681F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3) иных заинтересованных лиц.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2.2.4. Срок проведения публичного обсуждения устанавливается разработчиком и не может составлять менее </w:t>
      </w:r>
      <w:r w:rsidR="0058480E">
        <w:rPr>
          <w:rFonts w:ascii="Times New Roman" w:hAnsi="Times New Roman" w:cs="Times New Roman"/>
          <w:sz w:val="24"/>
          <w:szCs w:val="24"/>
        </w:rPr>
        <w:t>15</w:t>
      </w:r>
      <w:r w:rsidRPr="004D66B1">
        <w:rPr>
          <w:rFonts w:ascii="Times New Roman" w:hAnsi="Times New Roman" w:cs="Times New Roman"/>
          <w:sz w:val="24"/>
          <w:szCs w:val="24"/>
        </w:rPr>
        <w:t xml:space="preserve"> </w:t>
      </w:r>
      <w:r w:rsidR="0058480E">
        <w:rPr>
          <w:rFonts w:ascii="Times New Roman" w:hAnsi="Times New Roman" w:cs="Times New Roman"/>
          <w:sz w:val="24"/>
          <w:szCs w:val="24"/>
        </w:rPr>
        <w:t>рабочих</w:t>
      </w:r>
      <w:r w:rsidRPr="004D66B1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4D66B1">
        <w:rPr>
          <w:rFonts w:ascii="Times New Roman" w:hAnsi="Times New Roman" w:cs="Times New Roman"/>
          <w:sz w:val="24"/>
          <w:szCs w:val="24"/>
        </w:rPr>
        <w:t>с даты осуществления</w:t>
      </w:r>
      <w:proofErr w:type="gramEnd"/>
      <w:r w:rsidRPr="004D66B1">
        <w:rPr>
          <w:rFonts w:ascii="Times New Roman" w:hAnsi="Times New Roman" w:cs="Times New Roman"/>
          <w:sz w:val="24"/>
          <w:szCs w:val="24"/>
        </w:rPr>
        <w:t xml:space="preserve"> размещения проекта муниципального нормативного правового акта и сводного отчета, но может быть продлен по решению разработчика с осуществлением размещения этого решения.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2.2.5. Разработчик рассматривает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составляет сводку этих предложений.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 w:rsidRPr="004D66B1">
        <w:rPr>
          <w:rFonts w:ascii="Times New Roman" w:hAnsi="Times New Roman" w:cs="Times New Roman"/>
          <w:sz w:val="24"/>
          <w:szCs w:val="24"/>
        </w:rPr>
        <w:t>По результатам публичного обсуждения разработчик</w:t>
      </w:r>
      <w:r w:rsidR="0058480E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4D66B1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  <w:proofErr w:type="gramEnd"/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2.2.7. </w:t>
      </w:r>
      <w:proofErr w:type="gramStart"/>
      <w:r w:rsidRPr="004D66B1">
        <w:rPr>
          <w:rFonts w:ascii="Times New Roman" w:hAnsi="Times New Roman" w:cs="Times New Roman"/>
          <w:sz w:val="24"/>
          <w:szCs w:val="24"/>
        </w:rPr>
        <w:t xml:space="preserve">Разработчик размещает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</w:t>
      </w:r>
      <w:r w:rsidRPr="004D66B1">
        <w:rPr>
          <w:rFonts w:ascii="Times New Roman" w:hAnsi="Times New Roman" w:cs="Times New Roman"/>
          <w:sz w:val="24"/>
          <w:szCs w:val="24"/>
        </w:rPr>
        <w:lastRenderedPageBreak/>
        <w:t xml:space="preserve">публичного обсуждения, и проекта муниципального нормативного правового акта и направляет их должностному лицу администрации </w:t>
      </w:r>
      <w:proofErr w:type="spellStart"/>
      <w:r w:rsidRPr="004D66B1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4D66B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D66B1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4D66B1">
        <w:rPr>
          <w:rFonts w:ascii="Times New Roman" w:hAnsi="Times New Roman" w:cs="Times New Roman"/>
          <w:sz w:val="24"/>
          <w:szCs w:val="24"/>
        </w:rPr>
        <w:t xml:space="preserve"> района Алтайского края, ответственному за подготовку заключения.</w:t>
      </w:r>
      <w:proofErr w:type="gramEnd"/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2.2.8. В случае принятия решения об отказе от принятия муниципального нормативного правового акта разработчик в течение 3 календарных дней осуществляет размещение соответствующей информации, а также извещает об этом органы, организации и </w:t>
      </w:r>
      <w:r w:rsidR="0058480E">
        <w:rPr>
          <w:rFonts w:ascii="Times New Roman" w:hAnsi="Times New Roman" w:cs="Times New Roman"/>
          <w:sz w:val="24"/>
          <w:szCs w:val="24"/>
        </w:rPr>
        <w:t>иных лиц, указанных в пункте 2.2</w:t>
      </w:r>
      <w:r w:rsidRPr="004D66B1">
        <w:rPr>
          <w:rFonts w:ascii="Times New Roman" w:hAnsi="Times New Roman" w:cs="Times New Roman"/>
          <w:sz w:val="24"/>
          <w:szCs w:val="24"/>
        </w:rPr>
        <w:t>.3 настоящего Положения.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2.3. Подготовка заключения об оценке регулирующего воздействия проекта муниципального нормативного правового акта.</w:t>
      </w:r>
    </w:p>
    <w:p w:rsidR="004D66B1" w:rsidRPr="004D66B1" w:rsidRDefault="004D66B1" w:rsidP="004D66B1">
      <w:pPr>
        <w:pStyle w:val="ConsPlusNormal"/>
        <w:ind w:firstLine="540"/>
        <w:jc w:val="both"/>
        <w:rPr>
          <w:sz w:val="24"/>
          <w:szCs w:val="24"/>
        </w:rPr>
      </w:pPr>
      <w:bookmarkStart w:id="1" w:name="Par88"/>
      <w:bookmarkEnd w:id="1"/>
      <w:r w:rsidRPr="004D66B1">
        <w:rPr>
          <w:sz w:val="24"/>
          <w:szCs w:val="24"/>
        </w:rPr>
        <w:t xml:space="preserve">2.3.1. Должностное лицо администрации </w:t>
      </w:r>
      <w:proofErr w:type="spellStart"/>
      <w:r w:rsidRPr="004D66B1">
        <w:rPr>
          <w:sz w:val="24"/>
          <w:szCs w:val="24"/>
        </w:rPr>
        <w:t>Шарчинского</w:t>
      </w:r>
      <w:proofErr w:type="spellEnd"/>
      <w:r w:rsidRPr="004D66B1">
        <w:rPr>
          <w:sz w:val="24"/>
          <w:szCs w:val="24"/>
        </w:rPr>
        <w:t xml:space="preserve"> сельсовета </w:t>
      </w:r>
      <w:proofErr w:type="spellStart"/>
      <w:r w:rsidRPr="004D66B1">
        <w:rPr>
          <w:sz w:val="24"/>
          <w:szCs w:val="24"/>
        </w:rPr>
        <w:t>Тюменцевского</w:t>
      </w:r>
      <w:proofErr w:type="spellEnd"/>
      <w:r w:rsidRPr="004D66B1">
        <w:rPr>
          <w:sz w:val="24"/>
          <w:szCs w:val="24"/>
        </w:rPr>
        <w:t xml:space="preserve"> района Алтайского края, ответственное за подготовку заключения об оценке регулирующего воздействия проекта муниципального нормативного правового акта, готовит заключение в срок не более 15 </w:t>
      </w:r>
      <w:r w:rsidR="0058480E">
        <w:rPr>
          <w:sz w:val="24"/>
          <w:szCs w:val="24"/>
        </w:rPr>
        <w:t>рабочих</w:t>
      </w:r>
      <w:r w:rsidRPr="004D66B1">
        <w:rPr>
          <w:sz w:val="24"/>
          <w:szCs w:val="24"/>
        </w:rPr>
        <w:t xml:space="preserve"> дней со дня поступления проекта муниципального нормативного правового акта и сводного отчета.</w:t>
      </w:r>
    </w:p>
    <w:p w:rsidR="004D66B1" w:rsidRPr="004D66B1" w:rsidRDefault="004D66B1" w:rsidP="00034EFF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="00034EFF" w:rsidRPr="00034E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деятельности, расходов местного бюджета, иные сведения.</w:t>
      </w:r>
      <w:proofErr w:type="gramEnd"/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2.3.3. 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указанный проект в течение 3 календарных дней возвращается разработчику для доработки. Разработчик проводит процедуры, предусмотренные настоящим Положением,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</w:t>
      </w:r>
      <w:proofErr w:type="gramStart"/>
      <w:r w:rsidRPr="004D66B1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4D66B1">
        <w:rPr>
          <w:rFonts w:ascii="Times New Roman" w:hAnsi="Times New Roman" w:cs="Times New Roman"/>
          <w:sz w:val="24"/>
          <w:szCs w:val="24"/>
        </w:rPr>
        <w:t xml:space="preserve"> за подготовку заключения.</w:t>
      </w:r>
    </w:p>
    <w:p w:rsid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2.3.4. Должностное лицо администрации </w:t>
      </w:r>
      <w:proofErr w:type="spellStart"/>
      <w:r w:rsidRPr="004D66B1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4D66B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D66B1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4D66B1">
        <w:rPr>
          <w:rFonts w:ascii="Times New Roman" w:hAnsi="Times New Roman" w:cs="Times New Roman"/>
          <w:sz w:val="24"/>
          <w:szCs w:val="24"/>
        </w:rPr>
        <w:t xml:space="preserve"> района Алтайского края, ответственное за подготовку заключения, не позднее 3 рабочих дней со дня его подготовки осуществляет его размещение в </w:t>
      </w:r>
      <w:r w:rsidR="00033593">
        <w:rPr>
          <w:rFonts w:ascii="Times New Roman" w:hAnsi="Times New Roman" w:cs="Times New Roman"/>
          <w:sz w:val="24"/>
          <w:szCs w:val="24"/>
        </w:rPr>
        <w:t>порядке, предусмотренном пунктом 2.2.3</w:t>
      </w:r>
      <w:r w:rsidRPr="004D66B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802C9" w:rsidRPr="004D66B1" w:rsidRDefault="001802C9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В целях разрешения разногласий, возникающих по результатам проведения оценки регулирующего воздействия проектов муниципальных нормативных правовых актов,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организует совместные совещания с участием разработчиков и участников публичного обсуждения. Принимаемые на совещании решения оформляются протоколом, который готовиться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 даты проведения совещания и направляется для ознакомления всем участникам совещания.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3. Экспертиза </w:t>
      </w:r>
      <w:proofErr w:type="gramStart"/>
      <w:r w:rsidRPr="004D66B1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4D66B1"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актов, затрагивающих вопросы осуществления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3.1. Экспертиза муниципальных нормативных правовых актов затрагивающих вопросы осуществления предпринимательской и инвестиционной деятельности </w:t>
      </w:r>
      <w:r w:rsidRPr="004D66B1"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в соответствии с планом, формируемым администрацией </w:t>
      </w:r>
      <w:proofErr w:type="spellStart"/>
      <w:r w:rsidRPr="004D66B1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4D66B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D66B1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4D66B1">
        <w:rPr>
          <w:rFonts w:ascii="Times New Roman" w:hAnsi="Times New Roman" w:cs="Times New Roman"/>
          <w:sz w:val="24"/>
          <w:szCs w:val="24"/>
        </w:rPr>
        <w:t xml:space="preserve"> района Алтайского края на год, в том числе с учетом предложений о проведении экспертизы, поступивших от представителей предпринимательского сообщества, иных лиц.</w:t>
      </w:r>
    </w:p>
    <w:p w:rsidR="00034EFF" w:rsidRPr="004D66B1" w:rsidRDefault="00034EFF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экспертизы муниципальных правовых актов не может превышать 3 месяцев.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3.2. В ходе экспертизы на основании фактических результатов его применения проводится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деятельности.</w:t>
      </w:r>
    </w:p>
    <w:p w:rsidR="004D66B1" w:rsidRPr="004D66B1" w:rsidRDefault="004D66B1" w:rsidP="004D66B1">
      <w:pPr>
        <w:pStyle w:val="ConsPlusNormal"/>
        <w:ind w:firstLine="540"/>
        <w:jc w:val="both"/>
        <w:rPr>
          <w:sz w:val="24"/>
          <w:szCs w:val="24"/>
        </w:rPr>
      </w:pPr>
      <w:r w:rsidRPr="004D66B1">
        <w:rPr>
          <w:sz w:val="24"/>
          <w:szCs w:val="24"/>
        </w:rPr>
        <w:t>3.3. Результаты экспертизы муниципальных нормативных правовых актов отражаются в заключении, содержащем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3.2. Заключение по результатам экспертизы муниципальных нормативных правовых актов в срок, не позднее 3 календарных дней с момента его подписания направляется в орган местного самоуправления, принявший муниципальный нормативный правовой акт.</w:t>
      </w:r>
    </w:p>
    <w:p w:rsidR="004D66B1" w:rsidRPr="00034EFF" w:rsidRDefault="004D66B1" w:rsidP="00034EFF">
      <w:pPr>
        <w:pStyle w:val="a4"/>
        <w:spacing w:line="276" w:lineRule="auto"/>
        <w:ind w:firstLine="540"/>
        <w:jc w:val="both"/>
        <w:rPr>
          <w:color w:val="FF0000"/>
        </w:rPr>
      </w:pPr>
      <w:r w:rsidRPr="00034EFF">
        <w:rPr>
          <w:rFonts w:ascii="Times New Roman" w:hAnsi="Times New Roman" w:cs="Times New Roman"/>
          <w:color w:val="FF0000"/>
          <w:sz w:val="24"/>
          <w:szCs w:val="24"/>
        </w:rPr>
        <w:t>3.3.</w:t>
      </w:r>
      <w:r w:rsidRPr="00034EFF">
        <w:rPr>
          <w:color w:val="FF0000"/>
        </w:rPr>
        <w:t xml:space="preserve"> </w:t>
      </w:r>
      <w:r w:rsidR="00034EFF" w:rsidRPr="00034E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Заключение по результатам экспертизы муниципальных нормативных правовых актов размещается на официальном сайте муниципального образования в информационно-телекоммуникационной сети "Интернет" и (или) обнародуется в ином порядке, предусмотренном муниципальными нормативными правовыми актами.</w:t>
      </w:r>
    </w:p>
    <w:p w:rsidR="004D66B1" w:rsidRPr="00034EFF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color w:val="FF0000"/>
          <w:sz w:val="24"/>
          <w:szCs w:val="24"/>
        </w:rPr>
      </w:pPr>
    </w:p>
    <w:p w:rsidR="004D66B1" w:rsidRDefault="004D66B1" w:rsidP="004D66B1">
      <w:pPr>
        <w:tabs>
          <w:tab w:val="left" w:pos="5387"/>
        </w:tabs>
        <w:spacing w:after="0"/>
        <w:ind w:right="3968"/>
        <w:jc w:val="both"/>
        <w:rPr>
          <w:b/>
          <w:sz w:val="28"/>
          <w:szCs w:val="28"/>
        </w:rPr>
      </w:pPr>
    </w:p>
    <w:p w:rsidR="004D66B1" w:rsidRDefault="004D66B1" w:rsidP="004D66B1">
      <w:pPr>
        <w:tabs>
          <w:tab w:val="left" w:pos="5387"/>
        </w:tabs>
        <w:spacing w:after="0"/>
        <w:ind w:right="3968"/>
        <w:jc w:val="both"/>
        <w:rPr>
          <w:b/>
          <w:sz w:val="28"/>
          <w:szCs w:val="28"/>
        </w:rPr>
      </w:pPr>
    </w:p>
    <w:p w:rsidR="0000263E" w:rsidRDefault="0000263E" w:rsidP="004D66B1">
      <w:pPr>
        <w:spacing w:after="0"/>
      </w:pPr>
    </w:p>
    <w:sectPr w:rsidR="0000263E" w:rsidSect="00007BE3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6B1"/>
    <w:rsid w:val="0000263E"/>
    <w:rsid w:val="00007BE3"/>
    <w:rsid w:val="00033593"/>
    <w:rsid w:val="00034EFF"/>
    <w:rsid w:val="001802C9"/>
    <w:rsid w:val="00196E66"/>
    <w:rsid w:val="00217CB4"/>
    <w:rsid w:val="002920E5"/>
    <w:rsid w:val="00353C57"/>
    <w:rsid w:val="00390C14"/>
    <w:rsid w:val="003A10A0"/>
    <w:rsid w:val="003D76D1"/>
    <w:rsid w:val="00412899"/>
    <w:rsid w:val="00475C59"/>
    <w:rsid w:val="004D66B1"/>
    <w:rsid w:val="00556733"/>
    <w:rsid w:val="0058480E"/>
    <w:rsid w:val="006239AA"/>
    <w:rsid w:val="0064681F"/>
    <w:rsid w:val="007513A9"/>
    <w:rsid w:val="007A6EDB"/>
    <w:rsid w:val="00866E74"/>
    <w:rsid w:val="008C3D87"/>
    <w:rsid w:val="009622F9"/>
    <w:rsid w:val="00A22425"/>
    <w:rsid w:val="00B27AAE"/>
    <w:rsid w:val="00B464E7"/>
    <w:rsid w:val="00C8232D"/>
    <w:rsid w:val="00D9713A"/>
    <w:rsid w:val="00FD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DB"/>
  </w:style>
  <w:style w:type="paragraph" w:styleId="1">
    <w:name w:val="heading 1"/>
    <w:basedOn w:val="a"/>
    <w:next w:val="a"/>
    <w:link w:val="10"/>
    <w:qFormat/>
    <w:rsid w:val="004D66B1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475C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6B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D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D66B1"/>
    <w:rPr>
      <w:color w:val="0000FF"/>
      <w:u w:val="single"/>
    </w:rPr>
  </w:style>
  <w:style w:type="paragraph" w:customStyle="1" w:styleId="formattext">
    <w:name w:val="formattext"/>
    <w:basedOn w:val="a"/>
    <w:rsid w:val="0000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07BE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475C5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6539A5F1E824BC36B9C37DCC123BA0D3DEAA1A077795B51AF1E84DA77021E65823AEFF4D2DC2E66A4B8FAz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C6539A5F1E824BC36B823ACAAD7DB3053EB3ACA47971040BF045D98D7E084922CD63AFB7FDz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6539A5F1E824BC36B9C37DCC123BA0D3DEAA1A077795B51AF1E84DA77021E65823AEFF4D2DC2E66A4B8FAz5F" TargetMode="External"/><Relationship Id="rId5" Type="http://schemas.openxmlformats.org/officeDocument/2006/relationships/hyperlink" Target="consultantplus://offline/ref=CDC6539A5F1E824BC36B823ACAAD7DB3053EB3ACA47971040BF045D98D7E084922CD63AFB7FDz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DC6539A5F1E824BC36B823ACAAD7DB3053EB3ACA47971040BF045D98D7E084922CD63AFB7FDz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Шарчинский сельсовет</dc:creator>
  <cp:keywords/>
  <dc:description/>
  <cp:lastModifiedBy>Шарчинский сельсовет</cp:lastModifiedBy>
  <cp:revision>13</cp:revision>
  <cp:lastPrinted>2015-12-17T08:03:00Z</cp:lastPrinted>
  <dcterms:created xsi:type="dcterms:W3CDTF">2015-12-14T09:33:00Z</dcterms:created>
  <dcterms:modified xsi:type="dcterms:W3CDTF">2021-12-16T09:15:00Z</dcterms:modified>
</cp:coreProperties>
</file>